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68" w:rsidRDefault="00214ACB" w:rsidP="00214ACB">
      <w:pPr>
        <w:spacing w:after="0" w:line="240" w:lineRule="auto"/>
        <w:jc w:val="center"/>
        <w:outlineLvl w:val="1"/>
        <w:rPr>
          <w:rFonts w:ascii="Arial" w:eastAsia="Times New Roman" w:hAnsi="Arial" w:cs="Arial"/>
          <w:b/>
          <w:bCs/>
          <w:color w:val="222222"/>
          <w:sz w:val="30"/>
          <w:szCs w:val="30"/>
          <w:lang w:eastAsia="ru-RU"/>
        </w:rPr>
      </w:pPr>
      <w:r w:rsidRPr="00214ACB">
        <w:rPr>
          <w:rFonts w:ascii="Arial" w:eastAsia="Times New Roman" w:hAnsi="Arial" w:cs="Arial"/>
          <w:b/>
          <w:bCs/>
          <w:color w:val="222222"/>
          <w:sz w:val="30"/>
          <w:szCs w:val="30"/>
          <w:lang w:eastAsia="ru-RU"/>
        </w:rPr>
        <w:t>Инструкция по действиям персонала и учащихся</w:t>
      </w:r>
      <w:r>
        <w:rPr>
          <w:rFonts w:ascii="Arial" w:eastAsia="Times New Roman" w:hAnsi="Arial" w:cs="Arial"/>
          <w:b/>
          <w:bCs/>
          <w:color w:val="222222"/>
          <w:sz w:val="30"/>
          <w:szCs w:val="30"/>
          <w:lang w:eastAsia="ru-RU"/>
        </w:rPr>
        <w:t xml:space="preserve"> </w:t>
      </w:r>
      <w:r w:rsidRPr="00214ACB">
        <w:rPr>
          <w:rFonts w:ascii="Arial" w:eastAsia="Times New Roman" w:hAnsi="Arial" w:cs="Arial"/>
          <w:b/>
          <w:bCs/>
          <w:color w:val="222222"/>
          <w:sz w:val="30"/>
          <w:szCs w:val="30"/>
          <w:lang w:eastAsia="ru-RU"/>
        </w:rPr>
        <w:t xml:space="preserve"> </w:t>
      </w:r>
    </w:p>
    <w:p w:rsidR="00214ACB" w:rsidRDefault="00214ACB" w:rsidP="00214ACB">
      <w:pPr>
        <w:spacing w:after="0" w:line="240" w:lineRule="auto"/>
        <w:jc w:val="center"/>
        <w:outlineLvl w:val="1"/>
        <w:rPr>
          <w:rFonts w:ascii="Arial" w:eastAsia="Times New Roman" w:hAnsi="Arial" w:cs="Arial"/>
          <w:b/>
          <w:bCs/>
          <w:color w:val="222222"/>
          <w:sz w:val="30"/>
          <w:szCs w:val="30"/>
          <w:lang w:eastAsia="ru-RU"/>
        </w:rPr>
      </w:pPr>
      <w:r>
        <w:rPr>
          <w:rFonts w:ascii="Arial" w:eastAsia="Times New Roman" w:hAnsi="Arial" w:cs="Arial"/>
          <w:b/>
          <w:bCs/>
          <w:color w:val="222222"/>
          <w:sz w:val="30"/>
          <w:szCs w:val="30"/>
          <w:lang w:eastAsia="ru-RU"/>
        </w:rPr>
        <w:t>МБОУ «</w:t>
      </w:r>
      <w:r w:rsidR="00BC1668">
        <w:rPr>
          <w:rFonts w:ascii="Arial" w:eastAsia="Times New Roman" w:hAnsi="Arial" w:cs="Arial"/>
          <w:b/>
          <w:bCs/>
          <w:color w:val="222222"/>
          <w:sz w:val="30"/>
          <w:szCs w:val="30"/>
          <w:lang w:eastAsia="ru-RU"/>
        </w:rPr>
        <w:t xml:space="preserve">Гимназия №56» </w:t>
      </w:r>
      <w:r w:rsidRPr="00214ACB">
        <w:rPr>
          <w:rFonts w:ascii="Arial" w:eastAsia="Times New Roman" w:hAnsi="Arial" w:cs="Arial"/>
          <w:b/>
          <w:bCs/>
          <w:color w:val="222222"/>
          <w:sz w:val="30"/>
          <w:szCs w:val="30"/>
          <w:lang w:eastAsia="ru-RU"/>
        </w:rPr>
        <w:t>при возникновении ЧС</w:t>
      </w:r>
    </w:p>
    <w:p w:rsidR="00BC1668" w:rsidRPr="00214ACB" w:rsidRDefault="00BC1668" w:rsidP="00214ACB">
      <w:pPr>
        <w:spacing w:after="0" w:line="240" w:lineRule="auto"/>
        <w:jc w:val="center"/>
        <w:outlineLvl w:val="1"/>
        <w:rPr>
          <w:rFonts w:ascii="Arial" w:eastAsia="Times New Roman" w:hAnsi="Arial" w:cs="Arial"/>
          <w:b/>
          <w:bCs/>
          <w:color w:val="B8A97A"/>
          <w:sz w:val="30"/>
          <w:szCs w:val="30"/>
          <w:lang w:eastAsia="ru-RU"/>
        </w:rPr>
      </w:pPr>
      <w:bookmarkStart w:id="0" w:name="_GoBack"/>
      <w:bookmarkEnd w:id="0"/>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 Алгоритм действий учителя при возникновении (угрозе возникновения)</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чрезвычайной ситуации в здании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1. Немедленно сообщить о возникновении (угрозе возникновения) чрезвычайной ситуации администрации </w:t>
      </w:r>
      <w:r>
        <w:rPr>
          <w:rFonts w:ascii="Arial" w:eastAsia="Times New Roman" w:hAnsi="Arial" w:cs="Arial"/>
          <w:color w:val="222222"/>
          <w:sz w:val="20"/>
          <w:szCs w:val="20"/>
          <w:lang w:eastAsia="ru-RU"/>
        </w:rPr>
        <w:t>лицея</w:t>
      </w:r>
      <w:r w:rsidRPr="00214ACB">
        <w:rPr>
          <w:rFonts w:ascii="Arial" w:eastAsia="Times New Roman" w:hAnsi="Arial" w:cs="Arial"/>
          <w:color w:val="222222"/>
          <w:sz w:val="20"/>
          <w:szCs w:val="20"/>
          <w:lang w:eastAsia="ru-RU"/>
        </w:rPr>
        <w:t>.</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2. Организовать экстренную эвакуацию учащихся из здания </w:t>
      </w:r>
      <w:r>
        <w:rPr>
          <w:rFonts w:ascii="Arial" w:eastAsia="Times New Roman" w:hAnsi="Arial" w:cs="Arial"/>
          <w:color w:val="222222"/>
          <w:sz w:val="20"/>
          <w:szCs w:val="20"/>
          <w:lang w:eastAsia="ru-RU"/>
        </w:rPr>
        <w:t>лицея</w:t>
      </w:r>
      <w:r w:rsidRPr="00214ACB">
        <w:rPr>
          <w:rFonts w:ascii="Arial" w:eastAsia="Times New Roman" w:hAnsi="Arial" w:cs="Arial"/>
          <w:color w:val="222222"/>
          <w:sz w:val="20"/>
          <w:szCs w:val="20"/>
          <w:lang w:eastAsia="ru-RU"/>
        </w:rPr>
        <w:t>, согласно схемы эвакуации. Учитель, во время всей эвакуации, находится с учащимися.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завершении эвакуации проверить наличие учащихся. О результатах проверки доложить администрации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Обеспечить порядок на месте расположения учащихся и их безопасность.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5. Действовать согласно распоряжений администрации </w:t>
      </w:r>
      <w:r>
        <w:rPr>
          <w:rFonts w:ascii="Arial" w:eastAsia="Times New Roman" w:hAnsi="Arial" w:cs="Arial"/>
          <w:color w:val="222222"/>
          <w:sz w:val="20"/>
          <w:szCs w:val="20"/>
          <w:lang w:eastAsia="ru-RU"/>
        </w:rPr>
        <w:t>лицея</w:t>
      </w:r>
      <w:r w:rsidRPr="00214ACB">
        <w:rPr>
          <w:rFonts w:ascii="Arial" w:eastAsia="Times New Roman" w:hAnsi="Arial" w:cs="Arial"/>
          <w:color w:val="222222"/>
          <w:sz w:val="20"/>
          <w:szCs w:val="20"/>
          <w:lang w:eastAsia="ru-RU"/>
        </w:rPr>
        <w:t>.</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II. Общие требования и правила поведения учителя и учащихся при угрозе ЧС</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Общие правила поведения учителя: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действия учителя 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в каждом классе, кабинете, учебной мастерской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в каждом кабинете, классе, учебной мастерской должны обязательно находиться средства пожаротушения в виде универсального или порошкового огнетушителя;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во всех помещениях образовательного учреждения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во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 предупреждения или указания учителям о необходимых действиях;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учителю ни в коем случае нельзя терять самообладания, паниковать самому и не допускать паники среди учащихся. Покидать помещение при возникшей чрезвычайной ситуации можно только в организованном порядке. Учителю нужно помнить, что паника обычно создает толчею, давку, причем эвакуация значительно затрудняется, увеличивается угроза жизни учащихся;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чтобы облегчить учителю его действия во время чрезвычайной ситуации, необходимо периодически проводить учения определенной направленности с эвакуацией из здания;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8. чтобы аварии не были неожиданностью, учителю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w:t>
      </w:r>
      <w:proofErr w:type="gramStart"/>
      <w:r w:rsidRPr="00214ACB">
        <w:rPr>
          <w:rFonts w:ascii="Arial" w:eastAsia="Times New Roman" w:hAnsi="Arial" w:cs="Arial"/>
          <w:color w:val="222222"/>
          <w:sz w:val="20"/>
          <w:szCs w:val="20"/>
          <w:lang w:eastAsia="ru-RU"/>
        </w:rPr>
        <w:t>из за</w:t>
      </w:r>
      <w:proofErr w:type="gramEnd"/>
      <w:r w:rsidRPr="00214ACB">
        <w:rPr>
          <w:rFonts w:ascii="Arial" w:eastAsia="Times New Roman" w:hAnsi="Arial" w:cs="Arial"/>
          <w:color w:val="222222"/>
          <w:sz w:val="20"/>
          <w:szCs w:val="20"/>
          <w:lang w:eastAsia="ru-RU"/>
        </w:rPr>
        <w:t xml:space="preserve">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учителю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эти оповещения и сообщения учителю необходимо ориентироваться.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Учителю надо помнить о том, что эвакуация в безопасное место образовательных учреждений, их учащихся и персонала производится в первую очередь.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В настоящее время в образовательных учреждениях участились случаи пожаров с трагическими последствиями, поэтому нужно быть предельно внимательным и осторожным в обращении с электроприборами, не перегружать электросеть включением нескольких электроприборов большой мощности.</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В обязательном порядке периодически необходимо приглашать в образовательные учреждения специалистов ГО и ЧС для ознакомления учителей и персонала со складывающейся обстановкой в районе нахождения этого учреждения.</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III. Действия персонала и администрации при попытке незаконного</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проникновения на объект; при пожаре, стихийном бедствии; при попытке</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совершения (совершении) террористического акта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При возникновении нештатной (аварийной) ситуации.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Установить максимально точно характер нештатной (аварийной) ситуации, возможные ее последствия.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2. Немедленно поставить в известность дежурного </w:t>
      </w:r>
      <w:r>
        <w:rPr>
          <w:rFonts w:ascii="Arial" w:eastAsia="Times New Roman" w:hAnsi="Arial" w:cs="Arial"/>
          <w:color w:val="222222"/>
          <w:sz w:val="20"/>
          <w:szCs w:val="20"/>
          <w:lang w:eastAsia="ru-RU"/>
        </w:rPr>
        <w:t>администратора</w:t>
      </w:r>
      <w:r w:rsidRPr="00214ACB">
        <w:rPr>
          <w:rFonts w:ascii="Arial" w:eastAsia="Times New Roman" w:hAnsi="Arial" w:cs="Arial"/>
          <w:color w:val="222222"/>
          <w:sz w:val="20"/>
          <w:szCs w:val="20"/>
          <w:lang w:eastAsia="ru-RU"/>
        </w:rPr>
        <w:t>, диспетчера соответствующей аварийной службы, с указанием:</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точного адреса и наиболее коротком пути следования к учреждению;</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полное наименование учреждения, с указанием точного расположения места аварии;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характер и возможные последствия происшедшего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Произвести запись в дежурный журнал о происшествии и предпринятых действиях с указанием:</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точного времени возникновения нештатной (аварийной) ситуации в системе жизнеобеспечения учреждения,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времени и указанием номера телефона, точных данных дежурного диспетчера вызываемой службы,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принятых мерах администрацией учреждения по ликвидации последствий,</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IV. Руководитель учреждения обязан:</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i/>
          <w:iCs/>
          <w:color w:val="222222"/>
          <w:sz w:val="20"/>
          <w:szCs w:val="20"/>
          <w:lang w:eastAsia="ru-RU"/>
        </w:rPr>
        <w:t>После ликвидации последствий нештатной (аварийной) ситуации в системе</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i/>
          <w:iCs/>
          <w:color w:val="222222"/>
          <w:sz w:val="20"/>
          <w:szCs w:val="20"/>
          <w:lang w:eastAsia="ru-RU"/>
        </w:rPr>
        <w:t>жизнеобеспечения учреждения.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УО.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В течении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Принять меры для предотвращения повторения причин возникновения нештатной (аварийной) ситуации в системе жизнеобеспечения учреждения.</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V. Обязанности взаимодействующих органов в части, касающихся</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безопасности УО (милиция, пожарная охрана)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Субъектами, непосредственно осуществляющими обеспечение безопасности сотрудников и </w:t>
      </w:r>
      <w:r>
        <w:rPr>
          <w:rFonts w:ascii="Arial" w:eastAsia="Times New Roman" w:hAnsi="Arial" w:cs="Arial"/>
          <w:color w:val="222222"/>
          <w:sz w:val="20"/>
          <w:szCs w:val="20"/>
          <w:lang w:eastAsia="ru-RU"/>
        </w:rPr>
        <w:t>учащихся</w:t>
      </w:r>
      <w:r w:rsidRPr="00214ACB">
        <w:rPr>
          <w:rFonts w:ascii="Arial" w:eastAsia="Times New Roman" w:hAnsi="Arial" w:cs="Arial"/>
          <w:color w:val="222222"/>
          <w:sz w:val="20"/>
          <w:szCs w:val="20"/>
          <w:lang w:eastAsia="ru-RU"/>
        </w:rPr>
        <w:t xml:space="preserve"> при чрезвычайных ситуациях в пределах своей компетенции, являются: пожарная охрана, РОВД.</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В случае пожара: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немедленное оповещение пожарной охраны о возгорании передается посредством Автоматической пожарной сигнализации (АС) или по тел. 101;</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по прибытию пожарной частью принимаются меры по локализации пожара, используя при этом соответствующие средства;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оказывают помощь по эвакуации людей, находящихся на объекте;</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подвергать опасности жизнь и здоровье людей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При возникновении чрезвычайной ситуации: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 немедленно сообщить обо всех выявленных фактах в территориальные органы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МВД, МЧС, отдел образования;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по прибытию на место оперативной группы (группы быстрого реагирования) действовать в соответствии с указаниями старшего группы;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представителями правоохранительных органов осуществляется комплекс оперативно-розыскных мероприятий, направленных на выявление и пресечение деятельности преступных (террористических) групп;</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оказывается помощь по эвакуации людей, находящихся на объекте;</w:t>
      </w:r>
    </w:p>
    <w:p w:rsid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подвергать опасности жизнь и здоровье людей.</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VI. Алгоритмы действий при ЧС природного характера. Землетрясения.</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Алгоритм действий при внезапном проявлении землетрясения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 сигналу тревоги сохраняйте спокойствие и не делайте ничего, что может дезорганизовать окружающих (не кричите, не мечитесь).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Немедленно возьмите необходимые вещи и постройтесь для организованного выхода из класса (если находитесь в классе на уроке).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В организованном порядке через запасные выходы покиньте здание.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Если находитесь в здании школы на перемене, через ближайший запасный выход покиньте помещение.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После выхода из здания постройтесь в отведённом безопасном месте, пройти перекличку.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Если покинуть здание невозможно, займите положение вдоль капительной стены в классе или коридоре.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 п.).</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Помните, что первые толчки самые сильные (от 5 до 40 секунд). После чего может наступить временное затишье, а потом новый толчок.</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 по указанию руководителей школы, осуществляющих массовую эвакуацию обучающихся из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Помните, что ваши родители будут эвакуироваться из зоны бедствия на своих предприятиях и своими силами.</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11. После прибытия на место эвакуации пройдите регистрацию, для того чтобы родители и родственники могли отыскать вас.</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После получения сигнала тревоги немедленно организуйте эвакуацию учащихся из здания школы. Взять классный журнал и через запасный выход покинуть здание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Постройте обучающихся в безопасном месте, сделайте перекличку и доложите о присутствующих и отсутствующих.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Если здание покинуть невозможно (при сильных толчках), построить обучающихся вдоль капитальной стены, в углах, дверных проёмах.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Эвакуируйтесь из здания только после разрешения администрации школы по обследованным безопасным выходам.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Эвакуацию обучающихся из здания школы осуществляет учитель- предметник, ведущий урок.</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необходимости эвакуации из зоны бедствия передать обучающихся классному руководителю, а при его отсутствии взять функции классного руководителя на себя.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После регистрации обучающихся проведите с ними инструктаж во время передвижения и эвакуируйтесь вместе с обучающимися класса в безопасную зону.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Прибыв на место эвакуации, проведите перерегистрацию обучающихся, доложите о прибывших.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Организуйте проживание обучающихся, помня о том, что каждый учитель несёт ответственность за жизнь и здоровье обучающихся, находящихся с ним в опасной и безопасной зоне.</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VII. Наводнение. Алгоритм действий при поступлении сообщения о</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наводнении и начале эвакуации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Оденьтесь и подготовьте необходимые вещи, обувь, запас продуктов и аптечку. Завернуть в полиэтиленовый пакет документы, деньги, ценности.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Отключите газ, электричество, электроприборы.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3. Покиньте опасную зону пешком или на транспорте, захватить с собой документы, ценности, необходимые вещи и запас продуктов.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Если не смогли эвакуироваться, то при опасном повышении уровня воды поднимитесь на чердак или на крышу дома, подавать сигналы бедствия.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5. При подходе спасателей на </w:t>
      </w:r>
      <w:proofErr w:type="spellStart"/>
      <w:r w:rsidRPr="00214ACB">
        <w:rPr>
          <w:rFonts w:ascii="Arial" w:eastAsia="Times New Roman" w:hAnsi="Arial" w:cs="Arial"/>
          <w:color w:val="222222"/>
          <w:sz w:val="20"/>
          <w:szCs w:val="20"/>
          <w:lang w:eastAsia="ru-RU"/>
        </w:rPr>
        <w:t>плавсредстве</w:t>
      </w:r>
      <w:proofErr w:type="spellEnd"/>
      <w:r w:rsidRPr="00214ACB">
        <w:rPr>
          <w:rFonts w:ascii="Arial" w:eastAsia="Times New Roman" w:hAnsi="Arial" w:cs="Arial"/>
          <w:color w:val="222222"/>
          <w:sz w:val="20"/>
          <w:szCs w:val="20"/>
          <w:lang w:eastAsia="ru-RU"/>
        </w:rPr>
        <w:t xml:space="preserve"> переходите в него с соблюдением правил предосторожности и неукоснительно соблюдайте требования спасателей.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массовой эвакуации из опасной зоны пройдите регистрацию на сборно- эвакуационном пункте.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 возможности телефонной связи сообщите родителям о местонахождении.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 прибытии на место эвакуации пройдите повторную регистрацию, для того чтобы родители могли найти вас.</w:t>
      </w:r>
    </w:p>
    <w:p w:rsidR="00214ACB" w:rsidRDefault="00214ACB" w:rsidP="00214ACB">
      <w:pPr>
        <w:spacing w:after="0" w:line="240" w:lineRule="auto"/>
        <w:jc w:val="both"/>
        <w:rPr>
          <w:rFonts w:ascii="Arial" w:eastAsia="Times New Roman" w:hAnsi="Arial" w:cs="Arial"/>
          <w:i/>
          <w:iCs/>
          <w:color w:val="222222"/>
          <w:sz w:val="20"/>
          <w:szCs w:val="20"/>
          <w:u w:val="single"/>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внезапном затоплении школы возьмите журнал и переведите детей в безопасное место: верхние этажи, крышу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Посчитайте количество детей и доложите администрации.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Не допускайте массовой паники школьников.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При эвакуации в безопасное место соблюдайте вместе с учениками правила предосторожности при переходе на спасательное средство.</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По прибытии в безопасную зону проведите регистрацию обучающихся, окажите им помощь в обустройстве, помня о том, что учитель несёт ответственность за жизнь и здоровье детей в опасной и безопасной зоне, пока они находятся рядом с ним.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VIII. Ураган. Алгоритм действий людей в помещении при внезапном</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возникновении урагана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Отойти от окон, заняв места на партах возле стены или встав в нишах стен.</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Можно перейти в глухие коридоры.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По окончании уроков, если ураган не стихает, старшеклассникам передвигаться домой группами, держась подальше от деревьев, рекламных щитов, линий электропередач. Обучающихся младших и средних классов вывозить на транспорте в сопровождении учителя или родителей. Одних детей не отпускать!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Если буря закончилась, соблюдайте меры предосторожности при возвращении домой. Не дотрагивайтесь до оборванных проводов.</w:t>
      </w:r>
    </w:p>
    <w:p w:rsidR="00214ACB" w:rsidRDefault="00214ACB" w:rsidP="00214ACB">
      <w:pPr>
        <w:spacing w:after="0" w:line="240" w:lineRule="auto"/>
        <w:jc w:val="both"/>
        <w:rPr>
          <w:rFonts w:ascii="Arial" w:eastAsia="Times New Roman" w:hAnsi="Arial" w:cs="Arial"/>
          <w:i/>
          <w:iCs/>
          <w:color w:val="222222"/>
          <w:sz w:val="20"/>
          <w:szCs w:val="20"/>
          <w:u w:val="single"/>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Во время урагана соберите детей в безопасном месте, подальше от окон.</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Не допускайте, чтобы дети самостоятельно покидали школу.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С обучающимися проведите инструктаж по правилам поведения во время урагана.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Обучающихся старших классов отпускать домой по месту проживания группами.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Обучающихся младших и средних классов доставлять домой на транспорте в сопровождении родителей или учителей.</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IX. Алгоритм действий при ЧС техногенного характера. Пожары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оповещения при пожаре организованно выйти из школы, взяв необходимые вещи и одежду.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Не допускать паники и столпотворений на лестничных пролётах.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сильном задымлении помещения закрыть дыхательные пути (рот, нос) плотно свёрнутыми предметами одежды (шарф, шапка, кофта, пиджак и т. д.) и, пригнувшись, бежать к выходу из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Выйти из школы по безопасным путям, указанным администрацией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 невозможности забрать верхнюю одежду из гардероба покидать школу без неё.</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По выходу из школы в тёплое время построиться для переклички, в холодное и зимнее время укрыться в подъездах близлежащих домов, в детских садах.</w:t>
      </w:r>
    </w:p>
    <w:p w:rsidR="00214ACB" w:rsidRDefault="00214ACB" w:rsidP="00214ACB">
      <w:pPr>
        <w:spacing w:after="0" w:line="240" w:lineRule="auto"/>
        <w:jc w:val="both"/>
        <w:rPr>
          <w:rFonts w:ascii="Arial" w:eastAsia="Times New Roman" w:hAnsi="Arial" w:cs="Arial"/>
          <w:i/>
          <w:iCs/>
          <w:color w:val="222222"/>
          <w:sz w:val="20"/>
          <w:szCs w:val="20"/>
          <w:u w:val="single"/>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оповещения о пожаре в школе немедленно организовать детей для эвакуации из здания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Взять классный журнал и вместе с детьми покинуть по безопасным выходам здание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В тёплое время года эвакуироваться без верхней одежды в безопасное место, подальше от горящего здания, сделать перекличку.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4. 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 детских садах.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Во время передвижения пресекать возможные столпотворения и панику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После эвакуации из здания школы в зимнее время найти детей, которые укрылись в ближайших зданиях, и сделать перекличку.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В горящее здание школы не возвращаться. Это очень опасно!</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X. Аварии с выбросом опасных химических веществ</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Надеть индивидуальные средства защиты (респираторы, противогазы); при их отсутствии — ватно-марлевые повязки или другие подручные изделия из ткани, намочив их водой.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Закрыть окна, форточки.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Перед выходом из здания школы максимально защитите кожные покровы (лицо, руки и др. части тела).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Эвакуироваться быстро, но без паники.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Слушать указания учителя о дальнейших действиях.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При передвижении по зараженной территории необходимо соблюдать следующие правила: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передвигаться быстро, но не бежать; стараться не поднимать пыли;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обходить стороной туманно подобные образования;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касаться окружающих предметов, ни к чему не прислоняться;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наступать на капли жидкости или порошкообразные россыпи;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снимать средств индивидуальной защиты до соответствующих распоряжений.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 прибытии в безопасную зону необходимо пройти регистрацию и санитарную обработку.</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тревоги с сообщением о выбросе в атмосферу опасного химического вещества закрыть все окна и форточки в школе.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Обеспечить обучающихся индивидуальными средствами защиты или использовать подручные средства из ткани, которые необходимо смочить водой. Слушать дальнейшие указания.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Организовать детей для выхода из помещения и передвижения к месту эвакуации. Взять классный журнал.</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Провести инструктаж: передвигаться по зараженной местности перпендикулярно направлению ветра.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Эвакуироваться вместе с детьми в безопасную зону.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По прибытии в район размещения провести регистрацию детей.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Организовать санитарную обработку и размещение детей.</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родителей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Помните о том, что эвакуация детей в безопасную зону лучше проходит коллективно.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Изготовьте подручные средства индивидуальной защиты из плотной ткани для себя и ваших детей.</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XI. Аварии с выбросом радиоактивных веществ</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противогазы, респираторы, ватно-марлевые повязки или применить средства — платки, шарфы, другие тканые изделия.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Занять место вдали от окон.</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Закрыть все форточки.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Подготовиться к организованной эвакуации. Не паниковать, слушать указания учителя.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5. После выхода из школы на заражённую территорию необходимо соблюдать следующие правила: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снимать на открытой местности средства индивидуальной защиты;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избегать поднимания пыли при передвижении;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без надобности не садиться и не прикасаться к посторонним предметам;</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пить, не принимать пищу, не курить;</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периодически обтирать открытые участки тела тряпочкой или носовым платком.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Прибыв в район размещения, эвакуированным необходимо зарегистрироваться.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Пройти полную санитарную обработку.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Промыть глаза чистой водой, прополоскать рот и горло.</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тревоги с сообщением о радиационном загрязнении организовать защиту дыхательных путей себе и обучающимся. Выдать ватно- марлевые повязки, респираторы и, если имеются, противогазы.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Закрыть форточки в классе. Отсадить детей от окон.</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Подготовиться к организованной эвакуации. Взять классный журнал.</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Провести инструктаж по безопасному передвижению по заражённой местности.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Прибыв на предписанный сборно-эвакуационный пункт, необходимо зарегистрироваться.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Эвакуироваться вместе с детьми в безопасную зону.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 прибытии в район размещения провести регистрацию детей.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Организовать санитарную обработку и размещение.</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родителей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Помните о том, что эвакуация в безопасную зону лучше проводится коллективно.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Изготовьте подручные средства индивидуальной защиты из плотной ткани для себя и ваших детей.</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XII. Мероприятия по эвакуации из помещений УО при ЧС.</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здание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Эвакуируются все обучающиеся, в том числе находящиеся на экзаменах и все сотрудники.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Преподавателям в начале занятий, после проверки по классному журналу присутствующих и отсутствующих, доводить до сведения обучающихся номер запасного выхода, через который производится эвакуация из данного класса (кабинета).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Преподаватель руководит эвакуацией: осуществляет организованный проход обучающихся в колонне по 2 через соответствующий выход.</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Эвакуация должна происходить организованно: без разговоров, без шума, суеты и без шалостей, строго и серьезно. Команды подает и делает замечания только руководитель занятия (преподаватель).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эвакуации обучающиеся 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После проверки по журналу наличия обучающихся преподаватель докладывает начальнику штаба ГО учреждения о списочном составе группы, количестве в строю, об отсутствующих и причинах отсутствия.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Начальник штаба ГО докладывает директору учреждения - начальнику ГО объекта о результатах эвакуации.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У каждого из выходов контроль организованности эвакуации осуществляют заместители директора учреждения - должностные лица ГО и ЧС.</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Заместителю директора учреждения по АХЧ - заместителю начальника ГО объекта по тылу - обеспечить готовность запасных выходов из здания учреждения.</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lastRenderedPageBreak/>
        <w:t xml:space="preserve">XIII. Обязанности охраны в </w:t>
      </w:r>
      <w:r>
        <w:rPr>
          <w:rFonts w:ascii="Arial" w:eastAsia="Times New Roman" w:hAnsi="Arial" w:cs="Arial"/>
          <w:b/>
          <w:bCs/>
          <w:color w:val="222222"/>
          <w:sz w:val="20"/>
          <w:szCs w:val="20"/>
          <w:lang w:eastAsia="ru-RU"/>
        </w:rPr>
        <w:t>лицее.</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XIII-I. Принимая смену очередной охранник (сторож) обязан:</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уточнить обстановку на охраняемом объекте у сменяемого сотрудника охраны, наличие и характер замечаний в адрес л/с предыдущей смены;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проверить наличие и исправность принимаемого имущества и документации, работоспособность средств связи, оповещения и охранной сигнализации;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произвести осмотр объекта снаружи и изнутри.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О результатах приема-сдачи смены сделать запись в «Журнале приема - сдачи дежурства» с указанием недостатков и изменений в состоянии охраняемого объекта.</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 xml:space="preserve">XIII-II </w:t>
      </w:r>
      <w:proofErr w:type="gramStart"/>
      <w:r w:rsidRPr="00214ACB">
        <w:rPr>
          <w:rFonts w:ascii="Arial" w:eastAsia="Times New Roman" w:hAnsi="Arial" w:cs="Arial"/>
          <w:b/>
          <w:bCs/>
          <w:color w:val="222222"/>
          <w:sz w:val="20"/>
          <w:szCs w:val="20"/>
          <w:lang w:eastAsia="ru-RU"/>
        </w:rPr>
        <w:t>В</w:t>
      </w:r>
      <w:proofErr w:type="gramEnd"/>
      <w:r w:rsidRPr="00214ACB">
        <w:rPr>
          <w:rFonts w:ascii="Arial" w:eastAsia="Times New Roman" w:hAnsi="Arial" w:cs="Arial"/>
          <w:b/>
          <w:bCs/>
          <w:color w:val="222222"/>
          <w:sz w:val="20"/>
          <w:szCs w:val="20"/>
          <w:lang w:eastAsia="ru-RU"/>
        </w:rPr>
        <w:t xml:space="preserve"> ходе несения службы охранник (сторож) обязан обеспечить:</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контроль за соблюдением внутри объектового порядка, мер безопасности и пропускного режима внутри здания;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сохранность и целостность имущества и помещений, сданных под охрану.</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Контроль осуществляется путем визуального наблюдения и прослушивания с места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несения службы и в процессе обхода объекта. Порядок и периодичность обхода объекта согласовывается с администрацией объекта.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Выход за пределы объекта в ночное время и в период ограниченной видимости запрещен. Результаты обхода записываются в Журнал. В случае обнаружения нарушений или неисправностей немедленно докладывать в Дежурную Часть.</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 </w:t>
      </w:r>
      <w:proofErr w:type="gramStart"/>
      <w:r w:rsidRPr="00214ACB">
        <w:rPr>
          <w:rFonts w:ascii="Arial" w:eastAsia="Times New Roman" w:hAnsi="Arial" w:cs="Arial"/>
          <w:color w:val="222222"/>
          <w:sz w:val="20"/>
          <w:szCs w:val="20"/>
          <w:lang w:eastAsia="ru-RU"/>
        </w:rPr>
        <w:t>В</w:t>
      </w:r>
      <w:proofErr w:type="gramEnd"/>
      <w:r w:rsidRPr="00214ACB">
        <w:rPr>
          <w:rFonts w:ascii="Arial" w:eastAsia="Times New Roman" w:hAnsi="Arial" w:cs="Arial"/>
          <w:color w:val="222222"/>
          <w:sz w:val="20"/>
          <w:szCs w:val="20"/>
          <w:lang w:eastAsia="ru-RU"/>
        </w:rPr>
        <w:t xml:space="preserve"> свой работе руководствоваться требованиями действующего законодательства, условиями государственного договора с «Заказчиком», положениями настоящей инструкциями, в части касающейся охраны и безопасности объекта, распоряжениями прямых начальников охранного предприятия.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Знать расположение и оборудование объекта, территорию и границы поста, маршруты контроля состояния объекта, маршруты эвакуации персонала и обучающихся, порядок взаимодействия с полицией, номера телефонов дежурных служб РОВД, МЧС, должностных лиц образовательного учреждения.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Быть вежливым и тактичным в общении с персоналом «Заказчика», детьми и посетителями, иметь постоянно при себе удостоверение охранника, быть по форме одетыми и экипированным, иметь опрятный вид. Свои требования и замечания излагать в понятной, тактичной и корректной форме, учитывая особенности детского контингента.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допускать проникновения (проход, проезд) на объект посторонних лиц и автотранспорта.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 зависимости от складывающейся обстановки своевременно и решительно принимать меры по предупреждению и пресечению правонарушений, оперативно извещая милицию, дежурную службу, используя помощь персонала учреждения, не подвергая опасности жизни и здоровье детей и сотрудников.</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-Знать и уметь пользоваться техническими и охранно-пожарными средствами, вспомогательным инвентарем, средствами связи, находящимся на объекте, в случаях возникших чрезвычайных ситуаций.</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При необходимости кратковременно отлучиться с места несения службы на посту, предварительно согласовать вопрос о замещении себя с ответственным администратором (дежурным) по образовательному учреждению.</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XIII-II. Действия охранника при возникновении нештатных ситуаций.</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а) При обнаружении взрывоопасных предметов (взрывных устройств) охраннику необходимо: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если этот предмет представляет бесхозную вещь, необходимо срочно установить, чья она и кто мог её оставить, если хозяин вещи не установлен, приступить к принятию конкретных мер;</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ни в коем случае не нарушать целостность обнаруженных предметов (не вскрывать, не перемещать их);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зафиксировать время обнаружения находки, другие обстоятельства произошедшего;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следует быстро определить зону опасности и обеспечить ее изоляцию (ограждение), не допускать в нее людей и транспорт;</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5. доложить о происшествии немедленно руководству образовательного учреждения, службу "102" дежурной части РОВД убедиться в том, что доклад сделан в эти службы руководством учреждения. При этом сообщить: время, место, обстоятельства обнаружения взрывоопасного предмета, его внешние признаки, наличие и количество людей на месте </w:t>
      </w:r>
      <w:r w:rsidRPr="00214ACB">
        <w:rPr>
          <w:rFonts w:ascii="Arial" w:eastAsia="Times New Roman" w:hAnsi="Arial" w:cs="Arial"/>
          <w:color w:val="222222"/>
          <w:sz w:val="20"/>
          <w:szCs w:val="20"/>
          <w:lang w:eastAsia="ru-RU"/>
        </w:rPr>
        <w:lastRenderedPageBreak/>
        <w:t>обнаружения (на объекте), опасную близость для государственных, жилых, промышленных зданий, возможные последствия в случае взрыва, принимаемые меры;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необходимости, следует срочно принять меры к эвакуации людей по безопасному маршруту (в безопасное место);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поддерживать постоянную связь с дежурной частью РОВД, руководством объекта и докладывать о принимаемых мерах и складывающейся на месте происшествия обстановке;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 прибытии на место происшествия сил РОВД, МЧС проинформировать их о сложившейся ситуации и действовать в соответствии с указаниями ответственного оперативного руководителя, не ослабляя внимания за сохранностью имущества и ситуацией на территории поста;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о сообщивших, обстоятельства, при которых обнаружен взрывоопасный предмет, по возможности установить ещё свидетелей и очевидцев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следует четко помнить: не предпринимать самостоятельно никаких действий с подозрительными находками, которые могут оказаться взрывными устройствами - это может привести к их взрыву, вашей гибели, многочисленным жертвам и разрушениям!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11. сотрудники охраны должны продолжать обеспечивать охрану объекта с границы безопасной зоны наблюдением за прилегающей территорией, не допуская проникновения на объект </w:t>
      </w:r>
      <w:proofErr w:type="gramStart"/>
      <w:r w:rsidRPr="00214ACB">
        <w:rPr>
          <w:rFonts w:ascii="Arial" w:eastAsia="Times New Roman" w:hAnsi="Arial" w:cs="Arial"/>
          <w:color w:val="222222"/>
          <w:sz w:val="20"/>
          <w:szCs w:val="20"/>
          <w:lang w:eastAsia="ru-RU"/>
        </w:rPr>
        <w:t>посторонних лиц</w:t>
      </w:r>
      <w:proofErr w:type="gramEnd"/>
      <w:r w:rsidRPr="00214ACB">
        <w:rPr>
          <w:rFonts w:ascii="Arial" w:eastAsia="Times New Roman" w:hAnsi="Arial" w:cs="Arial"/>
          <w:color w:val="222222"/>
          <w:sz w:val="20"/>
          <w:szCs w:val="20"/>
          <w:lang w:eastAsia="ru-RU"/>
        </w:rPr>
        <w:t xml:space="preserve"> не имеющих отношения к устранению угрозы.</w:t>
      </w:r>
    </w:p>
    <w:p w:rsidR="00214ACB" w:rsidRDefault="00214ACB" w:rsidP="00214ACB">
      <w:pPr>
        <w:spacing w:after="0" w:line="240" w:lineRule="auto"/>
        <w:jc w:val="both"/>
        <w:rPr>
          <w:rFonts w:ascii="Arial" w:eastAsia="Times New Roman" w:hAnsi="Arial" w:cs="Arial"/>
          <w:i/>
          <w:iCs/>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б) При угрозе нападения (нападении):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путем наблюдения установить реальность преступных намерений со стороны подозреваемых лиц, степень опасности их действий, возможные последствия;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зафиксировать внешние приметы нападающих, их вооружение, одежду, отличительные черты лица, средства передвижения и др. особенности;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о случившемся немедленно сообщить в МВД об угрозе нападения (нападении) передачей тревожного сигнала с использованием кнопки экстренного вызова милиции, доложить оперативному дежурному, в дежурную часть местного</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МВД и руководству объекта;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в зависимости от вооруженности нападающих, организовать отражение нападения (защиту от нападения), действуя в рамках требований Закона и условий обстановки на объекте;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принять меры к задержанию нападающих (правонарушителей), но, не провоцируя их на применение оружия, что может повлечь за собой человеческие жертвы.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задержании нарушителей, их следует немедленно передать правоохранительным органам, при этом можно использовать помощь сотрудников учреждения и общественности, но - не рискуя их жизнью;</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принять меры по охране места происшествия для сохранения следов и вещественных доказательств.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при появлении на объекте охраны неизвестных лиц в период производственной деятельности (рабочего времени) охранник обязан проверить у них документы, удостоверяющие личность и документы, дающие право находиться на охраняемом объекте. В случае отсутствия документов, сомнении в их подлинности или неподчинении этих лиц требованиям охранника, нарушители задерживаются и передаются сотрудникам органа внутренних дел.</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В дальнейшем, после доклада руководству частного охранного предприятия и объекта, охранник продолжает выполнять свои обязанности или действует по их указанию для принятия мер по сохранности материальных ценностей, обеспечении безопасности на объекте.</w:t>
      </w:r>
    </w:p>
    <w:p w:rsidR="00214ACB" w:rsidRDefault="00214ACB" w:rsidP="00214ACB">
      <w:pPr>
        <w:spacing w:after="0" w:line="240" w:lineRule="auto"/>
        <w:jc w:val="both"/>
        <w:rPr>
          <w:rFonts w:ascii="Arial" w:eastAsia="Times New Roman" w:hAnsi="Arial" w:cs="Arial"/>
          <w:i/>
          <w:iCs/>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в) при захвате людей на объекте (всего объекта) в заложники: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Помните, что захват в заложники всегда организуется скрытно и происходит неожиданно. Но вместе с тем постоянная бдительность на посту, анализ проявления подозрительных действии или появления подозрительных лиц, помогут снизить вероятность и внезапность захвата или упредить его своевременными контр действиями.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Если вам стало известно о готовящемся захвате или совершении другого преступления, если вы располагаете фактами, немедленно сообщите об этом в органы МВД используя для этого технические средства экстренного вызова милиции.</w:t>
      </w:r>
    </w:p>
    <w:p w:rsidR="00214ACB" w:rsidRDefault="00214ACB" w:rsidP="00214ACB">
      <w:pPr>
        <w:spacing w:after="0" w:line="240" w:lineRule="auto"/>
        <w:jc w:val="both"/>
        <w:rPr>
          <w:rFonts w:ascii="Arial" w:eastAsia="Times New Roman" w:hAnsi="Arial" w:cs="Arial"/>
          <w:i/>
          <w:iCs/>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Если захват произошел:</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не допускать действий, которые могут спровоцировать напавших к применению оружия, подрыву устройства, применению отравляющих веществ и привести к человеческим жертвам;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постарайтесь немедленно сообщить дежурному МВД (служба 102 и включение кнопки экстренного вызова милиции) в другие дежурные службы о нападении и захвате заложников;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3) без раздражений и замечаний переносите оскорбления и унижения, не смотрите в глаза преступникам, не ведите себя вызывающе и в тоже время - следите за всем происходящим вокруг вас;</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при необходимости выполняйте требования преступников (не причиняя вреда жизни и здоровью мирных граждан), не противоречьте им, не рискуйте жизнью окружающих и собственной, не допускайте паники и истерик;</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на совершение необходимых действий для оказания помощи себе, другим, сходить в туалет и т. п., спрашивайте разрешения;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помните ваша цель стараться помочь попавшим в заложники людям любыми способами сохранить жизнь, подготовить возможность для их освобождения;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будьте внимательны, запомните приметы преступников, их имена, клички, татуировки, шрамы, другие особенности и манеры поведения, тематику разговоров и др. особенности;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продумайте свои действия на период проведения операции спецслужбами по вашему освобождению, но лучше выполнять требования приемлемые для всех заложников, а именно: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лечь на пол лицом вниз, не делать движений, перемещений, голову закрыть руками, посоветовать это сделать другим;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если есть возможность, держитесь подальше от дверей и окон, т. к. они в первую очередь могут быть использованы как спецслужбами для проникновения в помещения, так и преступниками для отражения этих действий;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11) ни в коем случае не бегите навстречу сотрудникам спецслужб или не убегайте от них, т. к. они могут принять вас за преступника;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г) В случае пожара или аварийной ситуации на объекте: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оценить обстановку и немедленно оповестить руководство охраняемого объекта и соответствующие службы, доложить оперативному дежурному (101) оповестить нештатную пожарную группу объекта о возгорании и ответственных за открытие запасных входов о подготовке их к эвакуации людей;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принять меры к локализации пожара или аварии, используя при этом имеющиеся на объекте соответствующие противопожарные средства и оборудование;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не подвергать опасности здоровье и жизнь людей;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оказать помощь по эвакуации людей, находящихся на объекте, спасения имущества, согласно плану эвакуации. Не допустить загораживания проходов и путей эвакуации людей, особое внимание уделить эвакуации и размещению в безопасном месте детей (согласно плану эвакуации);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организовать встречу и допуск пожарных и аварийных расчетов, стараться контролировать их действия при проведении работ, эвакуации (выносу) материальных средств;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о ликвидации пожара или аварийных ситуаций доложить оперативному дежурному.</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XIV. Инструкция о пропускном и внутри объектовом режиме УО</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Пропускать в здание УО сотрудников только по документу, удостоверяющему личность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Пропускать в здание УО родителей воспитанников по спискам, предоставленным администрацией и документу, удостоверяющему личность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пропуске на территорию УО автотранспортных средств, проверять соответствующие документы и характер ввозимых грузов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Особое внимание уделять проверке документов и цели прибытия лиц из других организаций, посещающих УО по служебным делам, делать соответствующие записи к книге регистрации посетителей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Ограничить пропуск в здание УО родственников и знакомых воспитанников, пропускать только по разрешению руководителя УО, делать соответствующие записи к книге регистрации посетителей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Держать входные двери здания УО для входов и выхода во время массового прибытия сотрудников и детей на работу и занятия и убытия их после окончания работы и занятий открытыми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В остальное время суток входные двери должны находиться в запертом состоянии и открываться охранником по звонку прибывшего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После окончания рабочего дня регулярно обходить и проверять внутренние помещения УО и каждые два часа обходить территорию УО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Обращать внимание на посторонние и подозрительные предметы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Обо всех обнаруженных нарушениях немедленно докладывать руководителю учреждения.</w:t>
      </w:r>
    </w:p>
    <w:p w:rsidR="002C1988" w:rsidRDefault="002C1988" w:rsidP="00214ACB">
      <w:pPr>
        <w:spacing w:after="0" w:line="240" w:lineRule="auto"/>
      </w:pPr>
    </w:p>
    <w:sectPr w:rsidR="002C1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CB"/>
    <w:rsid w:val="00214ACB"/>
    <w:rsid w:val="002C1988"/>
    <w:rsid w:val="00BC1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5F331-E734-4293-9C9F-B712713C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774249">
      <w:bodyDiv w:val="1"/>
      <w:marLeft w:val="0"/>
      <w:marRight w:val="0"/>
      <w:marTop w:val="0"/>
      <w:marBottom w:val="0"/>
      <w:divBdr>
        <w:top w:val="none" w:sz="0" w:space="0" w:color="auto"/>
        <w:left w:val="none" w:sz="0" w:space="0" w:color="auto"/>
        <w:bottom w:val="none" w:sz="0" w:space="0" w:color="auto"/>
        <w:right w:val="none" w:sz="0" w:space="0" w:color="auto"/>
      </w:divBdr>
      <w:divsChild>
        <w:div w:id="2014800900">
          <w:marLeft w:val="0"/>
          <w:marRight w:val="0"/>
          <w:marTop w:val="0"/>
          <w:marBottom w:val="75"/>
          <w:divBdr>
            <w:top w:val="none" w:sz="0" w:space="0" w:color="auto"/>
            <w:left w:val="none" w:sz="0" w:space="0" w:color="auto"/>
            <w:bottom w:val="single" w:sz="6" w:space="1" w:color="222222"/>
            <w:right w:val="none" w:sz="0" w:space="0" w:color="auto"/>
          </w:divBdr>
        </w:div>
        <w:div w:id="178850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93C5C-4103-4841-98AC-16EF730B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5022</Words>
  <Characters>28629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2022-01-19T12:06:00Z</dcterms:created>
  <dcterms:modified xsi:type="dcterms:W3CDTF">2022-01-19T12:06:00Z</dcterms:modified>
</cp:coreProperties>
</file>